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5A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проверки </w:t>
      </w:r>
      <w:r w:rsidR="00287C49" w:rsidRPr="00287C49">
        <w:rPr>
          <w:rFonts w:ascii="Times New Roman" w:hAnsi="Times New Roman" w:cs="Times New Roman"/>
          <w:b/>
          <w:sz w:val="28"/>
          <w:szCs w:val="28"/>
        </w:rPr>
        <w:t xml:space="preserve">соблюдения законодательства Российской Федерации и иных нормативных правовых актов о контрактной системе в сфере закупок </w:t>
      </w:r>
      <w:r w:rsidRPr="005039A6">
        <w:rPr>
          <w:rFonts w:ascii="Times New Roman" w:hAnsi="Times New Roman" w:cs="Times New Roman"/>
          <w:b/>
          <w:sz w:val="28"/>
          <w:szCs w:val="28"/>
        </w:rPr>
        <w:t>подведомственн</w:t>
      </w:r>
      <w:r w:rsidR="00E626F2">
        <w:rPr>
          <w:rFonts w:ascii="Times New Roman" w:hAnsi="Times New Roman" w:cs="Times New Roman"/>
          <w:b/>
          <w:sz w:val="28"/>
          <w:szCs w:val="28"/>
        </w:rPr>
        <w:t>ого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министерству </w:t>
      </w:r>
      <w:r w:rsidR="007375BD" w:rsidRPr="007375BD">
        <w:rPr>
          <w:rFonts w:ascii="Times New Roman" w:hAnsi="Times New Roman" w:cs="Times New Roman"/>
          <w:b/>
          <w:sz w:val="28"/>
          <w:szCs w:val="28"/>
        </w:rPr>
        <w:t>экономического развития и инвестиций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7F71D7" w:rsidRPr="005039A6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E626F2">
        <w:rPr>
          <w:rFonts w:ascii="Times New Roman" w:hAnsi="Times New Roman" w:cs="Times New Roman"/>
          <w:b/>
          <w:sz w:val="28"/>
          <w:szCs w:val="28"/>
        </w:rPr>
        <w:t>ого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учрежден</w:t>
      </w:r>
      <w:r w:rsidR="00E626F2">
        <w:rPr>
          <w:rFonts w:ascii="Times New Roman" w:hAnsi="Times New Roman" w:cs="Times New Roman"/>
          <w:b/>
          <w:sz w:val="28"/>
          <w:szCs w:val="28"/>
        </w:rPr>
        <w:t>ия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837165">
        <w:rPr>
          <w:rFonts w:ascii="Times New Roman" w:hAnsi="Times New Roman" w:cs="Times New Roman"/>
          <w:b/>
          <w:sz w:val="28"/>
          <w:szCs w:val="28"/>
        </w:rPr>
        <w:t>2</w:t>
      </w:r>
      <w:r w:rsidR="00DA463D">
        <w:rPr>
          <w:rFonts w:ascii="Times New Roman" w:hAnsi="Times New Roman" w:cs="Times New Roman"/>
          <w:b/>
          <w:sz w:val="28"/>
          <w:szCs w:val="28"/>
        </w:rPr>
        <w:t>3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F71D7" w:rsidRPr="007F71D7" w:rsidRDefault="007F71D7" w:rsidP="0008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9A6" w:rsidRDefault="007F71D7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утвержденны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ведомственного контроля на 20</w:t>
      </w:r>
      <w:r w:rsidR="00837165">
        <w:rPr>
          <w:rFonts w:ascii="Times New Roman" w:hAnsi="Times New Roman" w:cs="Times New Roman"/>
          <w:sz w:val="28"/>
          <w:szCs w:val="28"/>
        </w:rPr>
        <w:t>2</w:t>
      </w:r>
      <w:r w:rsidR="00DA463D">
        <w:rPr>
          <w:rFonts w:ascii="Times New Roman" w:hAnsi="Times New Roman" w:cs="Times New Roman"/>
          <w:sz w:val="28"/>
          <w:szCs w:val="28"/>
        </w:rPr>
        <w:t>4</w:t>
      </w:r>
      <w:r w:rsidR="005039A6">
        <w:rPr>
          <w:rFonts w:ascii="Times New Roman" w:hAnsi="Times New Roman" w:cs="Times New Roman"/>
          <w:sz w:val="28"/>
          <w:szCs w:val="28"/>
        </w:rPr>
        <w:t xml:space="preserve"> год</w:t>
      </w:r>
      <w:r w:rsidRPr="007F71D7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7375BD" w:rsidRPr="007375BD">
        <w:rPr>
          <w:rFonts w:ascii="Times New Roman" w:hAnsi="Times New Roman" w:cs="Times New Roman"/>
          <w:sz w:val="28"/>
          <w:szCs w:val="28"/>
        </w:rPr>
        <w:t>экономического развития и инвестиций</w:t>
      </w:r>
      <w:r w:rsidR="007375BD" w:rsidRPr="007F71D7"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 xml:space="preserve">Нижегородской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837165">
        <w:rPr>
          <w:rFonts w:ascii="Times New Roman" w:hAnsi="Times New Roman" w:cs="Times New Roman"/>
          <w:sz w:val="28"/>
          <w:szCs w:val="28"/>
        </w:rPr>
        <w:t>1</w:t>
      </w:r>
      <w:r w:rsidR="00DA463D">
        <w:rPr>
          <w:rFonts w:ascii="Times New Roman" w:hAnsi="Times New Roman" w:cs="Times New Roman"/>
          <w:sz w:val="28"/>
          <w:szCs w:val="28"/>
        </w:rPr>
        <w:t>8</w:t>
      </w:r>
      <w:r w:rsidR="00837165">
        <w:rPr>
          <w:rFonts w:ascii="Times New Roman" w:hAnsi="Times New Roman" w:cs="Times New Roman"/>
          <w:sz w:val="28"/>
          <w:szCs w:val="28"/>
        </w:rPr>
        <w:t>.10.202</w:t>
      </w:r>
      <w:r w:rsidR="00DA463D">
        <w:rPr>
          <w:rFonts w:ascii="Times New Roman" w:hAnsi="Times New Roman" w:cs="Times New Roman"/>
          <w:sz w:val="28"/>
          <w:szCs w:val="28"/>
        </w:rPr>
        <w:t>4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по </w:t>
      </w:r>
      <w:r w:rsidR="00DA463D">
        <w:rPr>
          <w:rFonts w:ascii="Times New Roman" w:hAnsi="Times New Roman" w:cs="Times New Roman"/>
          <w:sz w:val="28"/>
          <w:szCs w:val="28"/>
        </w:rPr>
        <w:t>31</w:t>
      </w:r>
      <w:r w:rsidR="00837165">
        <w:rPr>
          <w:rFonts w:ascii="Times New Roman" w:hAnsi="Times New Roman" w:cs="Times New Roman"/>
          <w:sz w:val="28"/>
          <w:szCs w:val="28"/>
        </w:rPr>
        <w:t>.10.202</w:t>
      </w:r>
      <w:r w:rsidR="00DA463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проведен</w:t>
      </w:r>
      <w:r w:rsidR="00E626F2">
        <w:rPr>
          <w:rFonts w:ascii="Times New Roman" w:hAnsi="Times New Roman" w:cs="Times New Roman"/>
          <w:sz w:val="28"/>
          <w:szCs w:val="28"/>
        </w:rPr>
        <w:t>а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E626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соблюдени</w:t>
      </w:r>
      <w:r w:rsidR="008A7090">
        <w:rPr>
          <w:rFonts w:ascii="Times New Roman" w:hAnsi="Times New Roman" w:cs="Times New Roman"/>
          <w:sz w:val="28"/>
          <w:szCs w:val="28"/>
        </w:rPr>
        <w:t>я</w:t>
      </w:r>
      <w:r w:rsidRPr="007F71D7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и иных нормативных правовых актов о контрактной системе в сфере закупок за 20</w:t>
      </w:r>
      <w:r w:rsidR="00837165">
        <w:rPr>
          <w:rFonts w:ascii="Times New Roman" w:hAnsi="Times New Roman" w:cs="Times New Roman"/>
          <w:sz w:val="28"/>
          <w:szCs w:val="28"/>
        </w:rPr>
        <w:t>2</w:t>
      </w:r>
      <w:r w:rsidR="00DA463D">
        <w:rPr>
          <w:rFonts w:ascii="Times New Roman" w:hAnsi="Times New Roman" w:cs="Times New Roman"/>
          <w:sz w:val="28"/>
          <w:szCs w:val="28"/>
        </w:rPr>
        <w:t>3</w:t>
      </w:r>
      <w:r w:rsidRPr="007F71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E2C8A" w:rsidRPr="007F71D7" w:rsidRDefault="005039A6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2C8A">
        <w:rPr>
          <w:rFonts w:ascii="Times New Roman" w:hAnsi="Times New Roman" w:cs="Times New Roman"/>
          <w:sz w:val="28"/>
          <w:szCs w:val="28"/>
        </w:rPr>
        <w:t> </w:t>
      </w:r>
      <w:r w:rsidR="00E626F2">
        <w:rPr>
          <w:rFonts w:ascii="Times New Roman" w:hAnsi="Times New Roman" w:cs="Times New Roman"/>
          <w:sz w:val="28"/>
          <w:szCs w:val="28"/>
        </w:rPr>
        <w:t>ГКУ НО</w:t>
      </w:r>
      <w:r w:rsidR="00E626F2" w:rsidRPr="00E626F2">
        <w:rPr>
          <w:rFonts w:ascii="Times New Roman" w:hAnsi="Times New Roman" w:cs="Times New Roman"/>
          <w:sz w:val="28"/>
          <w:szCs w:val="28"/>
        </w:rPr>
        <w:t xml:space="preserve"> «Центр размещения заказа Нижегородской области»</w:t>
      </w:r>
      <w:r w:rsidR="008A33B9">
        <w:rPr>
          <w:rFonts w:ascii="Times New Roman" w:hAnsi="Times New Roman" w:cs="Times New Roman"/>
          <w:sz w:val="28"/>
          <w:szCs w:val="28"/>
        </w:rPr>
        <w:t>.</w:t>
      </w:r>
    </w:p>
    <w:p w:rsidR="005039A6" w:rsidRDefault="005039A6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1D7" w:rsidRPr="007F71D7" w:rsidRDefault="007F71D7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результате проведенн</w:t>
      </w:r>
      <w:r w:rsidR="00E626F2">
        <w:rPr>
          <w:rFonts w:ascii="Times New Roman" w:hAnsi="Times New Roman" w:cs="Times New Roman"/>
          <w:sz w:val="28"/>
          <w:szCs w:val="28"/>
        </w:rPr>
        <w:t>ой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E626F2">
        <w:rPr>
          <w:rFonts w:ascii="Times New Roman" w:hAnsi="Times New Roman" w:cs="Times New Roman"/>
          <w:sz w:val="28"/>
          <w:szCs w:val="28"/>
        </w:rPr>
        <w:t>и</w:t>
      </w:r>
      <w:r w:rsidRPr="007F71D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F71D7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8A33B9" w:rsidRPr="00E00196" w:rsidRDefault="008A33B9" w:rsidP="00E626F2">
      <w:pPr>
        <w:pStyle w:val="a3"/>
        <w:numPr>
          <w:ilvl w:val="0"/>
          <w:numId w:val="3"/>
        </w:numPr>
        <w:spacing w:line="240" w:lineRule="auto"/>
        <w:rPr>
          <w:szCs w:val="28"/>
        </w:rPr>
      </w:pPr>
      <w:r w:rsidRPr="00E626F2">
        <w:rPr>
          <w:szCs w:val="28"/>
        </w:rPr>
        <w:t xml:space="preserve">по </w:t>
      </w:r>
      <w:proofErr w:type="gramStart"/>
      <w:r w:rsidR="00E626F2" w:rsidRPr="00E626F2">
        <w:rPr>
          <w:szCs w:val="28"/>
        </w:rPr>
        <w:t>ГКУ</w:t>
      </w:r>
      <w:proofErr w:type="gramEnd"/>
      <w:r w:rsidR="00E626F2" w:rsidRPr="00E626F2">
        <w:rPr>
          <w:szCs w:val="28"/>
        </w:rPr>
        <w:t xml:space="preserve"> НО «Центр размещения заказа Нижегородской области»</w:t>
      </w:r>
      <w:r w:rsidRPr="00E626F2">
        <w:rPr>
          <w:szCs w:val="28"/>
        </w:rPr>
        <w:t xml:space="preserve"> - нарушений не выявлено (справка о результатах проведения проверки от </w:t>
      </w:r>
      <w:r w:rsidR="00C308E0">
        <w:rPr>
          <w:szCs w:val="28"/>
        </w:rPr>
        <w:t>2</w:t>
      </w:r>
      <w:r w:rsidR="00DA463D">
        <w:rPr>
          <w:szCs w:val="28"/>
        </w:rPr>
        <w:t>9</w:t>
      </w:r>
      <w:r w:rsidR="00837165">
        <w:rPr>
          <w:szCs w:val="28"/>
        </w:rPr>
        <w:t>.10.202</w:t>
      </w:r>
      <w:r w:rsidR="00DA463D">
        <w:rPr>
          <w:szCs w:val="28"/>
        </w:rPr>
        <w:t>4</w:t>
      </w:r>
      <w:r w:rsidRPr="00E626F2">
        <w:rPr>
          <w:szCs w:val="28"/>
        </w:rPr>
        <w:t xml:space="preserve"> № </w:t>
      </w:r>
      <w:r w:rsidR="00837165">
        <w:rPr>
          <w:szCs w:val="28"/>
        </w:rPr>
        <w:t>2</w:t>
      </w:r>
      <w:r w:rsidRPr="00E626F2">
        <w:rPr>
          <w:szCs w:val="28"/>
        </w:rPr>
        <w:t>).</w:t>
      </w:r>
    </w:p>
    <w:sectPr w:rsidR="008A33B9" w:rsidRPr="00E00196" w:rsidSect="00E00196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03A4"/>
    <w:multiLevelType w:val="hybridMultilevel"/>
    <w:tmpl w:val="C9681F06"/>
    <w:lvl w:ilvl="0" w:tplc="F3B64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715D2D"/>
    <w:multiLevelType w:val="hybridMultilevel"/>
    <w:tmpl w:val="FACAB1A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65093"/>
    <w:multiLevelType w:val="hybridMultilevel"/>
    <w:tmpl w:val="C706E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47"/>
    <w:rsid w:val="00086F09"/>
    <w:rsid w:val="00287C49"/>
    <w:rsid w:val="00293FD7"/>
    <w:rsid w:val="003000A5"/>
    <w:rsid w:val="005039A6"/>
    <w:rsid w:val="00564934"/>
    <w:rsid w:val="006A3169"/>
    <w:rsid w:val="006C405A"/>
    <w:rsid w:val="007375BD"/>
    <w:rsid w:val="007F71D7"/>
    <w:rsid w:val="00837165"/>
    <w:rsid w:val="008A33B9"/>
    <w:rsid w:val="008A7090"/>
    <w:rsid w:val="008E540A"/>
    <w:rsid w:val="00AA5347"/>
    <w:rsid w:val="00C308E0"/>
    <w:rsid w:val="00C33803"/>
    <w:rsid w:val="00DA463D"/>
    <w:rsid w:val="00DE2C8A"/>
    <w:rsid w:val="00E00196"/>
    <w:rsid w:val="00E626F2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A6F2"/>
  <w15:docId w15:val="{F3546BD6-9739-491A-A52C-934F0339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5BD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0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В. Капустин</dc:creator>
  <cp:keywords/>
  <dc:description/>
  <cp:lastModifiedBy>Алексей В. Грачев</cp:lastModifiedBy>
  <cp:revision>21</cp:revision>
  <cp:lastPrinted>2018-05-30T13:54:00Z</cp:lastPrinted>
  <dcterms:created xsi:type="dcterms:W3CDTF">2015-05-20T09:09:00Z</dcterms:created>
  <dcterms:modified xsi:type="dcterms:W3CDTF">2024-10-31T10:01:00Z</dcterms:modified>
</cp:coreProperties>
</file>